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FC8" w:rsidRPr="00C8028A" w:rsidRDefault="00010FC8" w:rsidP="00C8028A">
      <w:pPr>
        <w:pStyle w:val="NormlWeb"/>
        <w:shd w:val="clear" w:color="auto" w:fill="FFFFFF"/>
        <w:spacing w:before="0" w:beforeAutospacing="0" w:line="270" w:lineRule="atLeast"/>
        <w:jc w:val="center"/>
        <w:rPr>
          <w:rFonts w:ascii="Arial" w:hAnsi="Arial" w:cs="Arial"/>
          <w:color w:val="888888"/>
          <w:sz w:val="21"/>
          <w:szCs w:val="21"/>
        </w:rPr>
      </w:pPr>
      <w:r>
        <w:t xml:space="preserve">Tájékoztatás az intézményi és </w:t>
      </w:r>
      <w:proofErr w:type="spellStart"/>
      <w:r>
        <w:t>szünidei</w:t>
      </w:r>
      <w:proofErr w:type="spellEnd"/>
      <w:r>
        <w:t xml:space="preserve"> gyermekétkeztetésről</w:t>
      </w:r>
    </w:p>
    <w:p w:rsidR="00010FC8" w:rsidRPr="00C8028A" w:rsidRDefault="00010FC8" w:rsidP="00010FC8">
      <w:pPr>
        <w:jc w:val="center"/>
        <w:rPr>
          <w:b/>
          <w:bCs/>
          <w:u w:val="single"/>
        </w:rPr>
      </w:pPr>
      <w:r w:rsidRPr="00C8028A">
        <w:rPr>
          <w:b/>
          <w:bCs/>
          <w:u w:val="single"/>
        </w:rPr>
        <w:t>Intézményi gyermekétkeztetés</w:t>
      </w:r>
    </w:p>
    <w:p w:rsidR="00A77F39" w:rsidRDefault="00010FC8" w:rsidP="00010FC8">
      <w:r w:rsidRPr="00010FC8">
        <w:t>Tájékoztatom a Tisztelt szülőket</w:t>
      </w:r>
      <w:r>
        <w:t>/</w:t>
      </w:r>
      <w:r w:rsidRPr="00010FC8">
        <w:t xml:space="preserve"> törvényes képviselőket</w:t>
      </w:r>
      <w:r>
        <w:t xml:space="preserve">, hogy </w:t>
      </w:r>
    </w:p>
    <w:p w:rsidR="00010FC8" w:rsidRDefault="00010FC8" w:rsidP="00A77F39">
      <w:pPr>
        <w:pStyle w:val="Listaszerbekezds"/>
        <w:numPr>
          <w:ilvl w:val="0"/>
          <w:numId w:val="5"/>
        </w:numPr>
      </w:pPr>
      <w:r>
        <w:t xml:space="preserve">az </w:t>
      </w:r>
      <w:proofErr w:type="spellStart"/>
      <w:r>
        <w:t>Ináncsi</w:t>
      </w:r>
      <w:proofErr w:type="spellEnd"/>
      <w:r>
        <w:t xml:space="preserve"> Óvodában 2020.május 25-től a gyermekek a veszélyhelyzet előtti szokásos rend szerint részesülnek óvodai nevelésben, óvodai étkeztetésben. </w:t>
      </w:r>
      <w:r w:rsidR="00A77F39">
        <w:t>Az étel elvitelére a továbbiakban nincs lehetőség.</w:t>
      </w:r>
    </w:p>
    <w:p w:rsidR="00A77F39" w:rsidRDefault="00A77F39" w:rsidP="00A77F39">
      <w:pPr>
        <w:pStyle w:val="Listaszerbekezds"/>
        <w:numPr>
          <w:ilvl w:val="0"/>
          <w:numId w:val="5"/>
        </w:numPr>
      </w:pPr>
      <w:r>
        <w:t xml:space="preserve">az </w:t>
      </w:r>
      <w:proofErr w:type="spellStart"/>
      <w:r>
        <w:t>Ináncsi</w:t>
      </w:r>
      <w:proofErr w:type="spellEnd"/>
      <w:r>
        <w:t xml:space="preserve"> Arany János általános iskolában a tanév </w:t>
      </w:r>
      <w:proofErr w:type="gramStart"/>
      <w:r>
        <w:t>végéig(</w:t>
      </w:r>
      <w:proofErr w:type="gramEnd"/>
      <w:r>
        <w:t>2020.június 15</w:t>
      </w:r>
      <w:r w:rsidR="00654BDF">
        <w:t>-ig) a jelenlegi formában részesülnek étkeztetésben</w:t>
      </w:r>
      <w:r w:rsidR="005F187F">
        <w:t xml:space="preserve"> a tanulók.</w:t>
      </w:r>
    </w:p>
    <w:p w:rsidR="00010FC8" w:rsidRPr="00C8028A" w:rsidRDefault="00010FC8" w:rsidP="00010FC8">
      <w:pPr>
        <w:jc w:val="center"/>
        <w:rPr>
          <w:b/>
          <w:bCs/>
          <w:u w:val="single"/>
        </w:rPr>
      </w:pPr>
      <w:proofErr w:type="spellStart"/>
      <w:r w:rsidRPr="00C8028A">
        <w:rPr>
          <w:b/>
          <w:bCs/>
          <w:u w:val="single"/>
        </w:rPr>
        <w:t>Szünidei</w:t>
      </w:r>
      <w:proofErr w:type="spellEnd"/>
      <w:r w:rsidRPr="00C8028A">
        <w:rPr>
          <w:b/>
          <w:bCs/>
          <w:u w:val="single"/>
        </w:rPr>
        <w:t xml:space="preserve"> gyermekétkeztetés</w:t>
      </w:r>
    </w:p>
    <w:p w:rsidR="00010FC8" w:rsidRDefault="00A77F39" w:rsidP="00A77F39">
      <w:pPr>
        <w:jc w:val="both"/>
      </w:pPr>
      <w:r>
        <w:t xml:space="preserve">Tájékoztatom </w:t>
      </w:r>
      <w:r w:rsidR="00010FC8" w:rsidRPr="00010FC8">
        <w:t xml:space="preserve">a Tisztelt szülőt/törvényes képviselőt, hogy a gyermekek védelméről és a gyámügyi igazgatásról szóló 1997. évi XXXI. törvény 21/C. §-a alapján a települési önkormányzat a </w:t>
      </w:r>
      <w:proofErr w:type="spellStart"/>
      <w:r w:rsidR="00010FC8" w:rsidRPr="00010FC8">
        <w:t>szünidei</w:t>
      </w:r>
      <w:proofErr w:type="spellEnd"/>
      <w:r w:rsidR="00010FC8" w:rsidRPr="00010FC8">
        <w:t xml:space="preserve"> gyermekétkeztetés keretében a szülő, törvényes képviselő kérelmére a déli meleg főétkezést a</w:t>
      </w:r>
      <w:r w:rsidR="00304401" w:rsidRPr="00304401">
        <w:t xml:space="preserve"> </w:t>
      </w:r>
      <w:r w:rsidR="00304401" w:rsidRPr="00304401">
        <w:rPr>
          <w:b/>
          <w:bCs/>
        </w:rPr>
        <w:t>hátrányos helyzetű gyermek és a rendszeres gyermekvédelmi kedvezményben részesülő, halmozottan hátrányos helyzetű gyermek</w:t>
      </w:r>
      <w:r w:rsidR="00304401" w:rsidRPr="00304401">
        <w:t xml:space="preserve"> részére</w:t>
      </w:r>
      <w:r w:rsidR="00010FC8" w:rsidRPr="00010FC8">
        <w:t>  ingyenesen biztosítja a nyári tanítási szünet időtartama alatt legalább 43 munkanapon keresztül.</w:t>
      </w:r>
      <w:r w:rsidR="005F187F" w:rsidRPr="005F187F">
        <w:rPr>
          <w:rFonts w:ascii="Arial" w:hAnsi="Arial" w:cs="Arial"/>
          <w:color w:val="888888"/>
          <w:sz w:val="21"/>
          <w:szCs w:val="21"/>
        </w:rPr>
        <w:t xml:space="preserve"> </w:t>
      </w:r>
      <w:r w:rsidR="005F187F">
        <w:t xml:space="preserve">A </w:t>
      </w:r>
      <w:proofErr w:type="spellStart"/>
      <w:r w:rsidR="005F187F" w:rsidRPr="005F187F">
        <w:t>szünidei</w:t>
      </w:r>
      <w:proofErr w:type="spellEnd"/>
      <w:r w:rsidR="005F187F" w:rsidRPr="005F187F">
        <w:t xml:space="preserve"> gyermekétkeztetés </w:t>
      </w:r>
      <w:r w:rsidR="005F187F" w:rsidRPr="005F187F">
        <w:rPr>
          <w:b/>
          <w:bCs/>
        </w:rPr>
        <w:t>kizárólag munkanapokon</w:t>
      </w:r>
      <w:r w:rsidR="005F187F" w:rsidRPr="005F187F">
        <w:t> vehető igénybe</w:t>
      </w:r>
      <w:r w:rsidR="005F187F">
        <w:t>.</w:t>
      </w:r>
    </w:p>
    <w:p w:rsidR="005F187F" w:rsidRDefault="005F187F" w:rsidP="00A77F39">
      <w:pPr>
        <w:jc w:val="both"/>
      </w:pPr>
      <w:r>
        <w:t xml:space="preserve">Azokon a napokon amikor a tanuló esetleg iskolai táborban van, a </w:t>
      </w:r>
      <w:proofErr w:type="spellStart"/>
      <w:r>
        <w:t>szünidei</w:t>
      </w:r>
      <w:proofErr w:type="spellEnd"/>
      <w:r>
        <w:t xml:space="preserve"> gyermekétkeztetésre nem jogosult.</w:t>
      </w:r>
    </w:p>
    <w:p w:rsidR="005F187F" w:rsidRPr="00010FC8" w:rsidRDefault="005F187F" w:rsidP="00A77F39">
      <w:pPr>
        <w:jc w:val="both"/>
      </w:pPr>
      <w:r w:rsidRPr="005F187F">
        <w:t xml:space="preserve">A </w:t>
      </w:r>
      <w:proofErr w:type="spellStart"/>
      <w:r w:rsidRPr="005F187F">
        <w:t>szünidei</w:t>
      </w:r>
      <w:proofErr w:type="spellEnd"/>
      <w:r w:rsidRPr="005F187F">
        <w:t xml:space="preserve"> gyermekétkeztetés igénybevétele</w:t>
      </w:r>
      <w:r w:rsidRPr="005F187F">
        <w:rPr>
          <w:b/>
          <w:bCs/>
        </w:rPr>
        <w:t> kizárólag elvitellel </w:t>
      </w:r>
      <w:r w:rsidRPr="005F187F">
        <w:t>lehetséges, a jogosult gyermek szülője, más törvényes képviselője, vagy a szülő, más törvényes képviselő által megbízott személy által. A szülő vagy törvényes képviselő által megbízott személy kizárólag írásbeli meghatalmazás alapján jogosult az étel elvitelére.</w:t>
      </w:r>
      <w:r w:rsidR="00C8028A">
        <w:t xml:space="preserve"> Ételhordót mindenkinek saját magának kell biztosítania.</w:t>
      </w:r>
    </w:p>
    <w:p w:rsidR="00010FC8" w:rsidRPr="00010FC8" w:rsidRDefault="00010FC8" w:rsidP="00A77F39">
      <w:pPr>
        <w:jc w:val="both"/>
      </w:pPr>
      <w:r w:rsidRPr="00010FC8">
        <w:t>A 328/2011. (XII.29.) Kormányrendelet 13/B. § (1) bekezdés b) pontja alapján a </w:t>
      </w:r>
      <w:r w:rsidRPr="00010FC8">
        <w:rPr>
          <w:u w:val="single"/>
        </w:rPr>
        <w:t xml:space="preserve">nyári </w:t>
      </w:r>
      <w:proofErr w:type="spellStart"/>
      <w:r w:rsidRPr="00010FC8">
        <w:rPr>
          <w:u w:val="single"/>
        </w:rPr>
        <w:t>szünidei</w:t>
      </w:r>
      <w:proofErr w:type="spellEnd"/>
      <w:r w:rsidRPr="00010FC8">
        <w:rPr>
          <w:u w:val="single"/>
        </w:rPr>
        <w:t xml:space="preserve"> gyermekétkeztetésre</w:t>
      </w:r>
      <w:r w:rsidRPr="00010FC8">
        <w:t> azon </w:t>
      </w:r>
      <w:r w:rsidRPr="00010FC8">
        <w:rPr>
          <w:u w:val="single"/>
        </w:rPr>
        <w:t>hátrányos helyzetű</w:t>
      </w:r>
      <w:r w:rsidRPr="00010FC8">
        <w:t> és rendszeres gyermekvédelmi kedvezményben részesülő, </w:t>
      </w:r>
      <w:r w:rsidRPr="00010FC8">
        <w:rPr>
          <w:u w:val="single"/>
        </w:rPr>
        <w:t>halmozottan hátrányos helyzetű</w:t>
      </w:r>
      <w:r w:rsidRPr="00010FC8">
        <w:t> gyermek jogosult, kiknek tekintetében a hátrányos helyzet, vagy halmozottan hátrányos helyzet az adott év </w:t>
      </w:r>
      <w:r w:rsidRPr="00010FC8">
        <w:rPr>
          <w:u w:val="single"/>
        </w:rPr>
        <w:t>május 1-jén</w:t>
      </w:r>
      <w:r w:rsidRPr="00010FC8">
        <w:t> fennáll.</w:t>
      </w:r>
    </w:p>
    <w:p w:rsidR="00304401" w:rsidRDefault="00010FC8" w:rsidP="00304401">
      <w:pPr>
        <w:jc w:val="both"/>
      </w:pPr>
      <w:r w:rsidRPr="00010FC8">
        <w:t xml:space="preserve">A </w:t>
      </w:r>
      <w:proofErr w:type="spellStart"/>
      <w:r w:rsidRPr="00010FC8">
        <w:t>szünidei</w:t>
      </w:r>
      <w:proofErr w:type="spellEnd"/>
      <w:r w:rsidRPr="00010FC8">
        <w:t xml:space="preserve"> gyermekétkeztetést</w:t>
      </w:r>
      <w:r w:rsidR="005F187F">
        <w:t xml:space="preserve"> a mellékelt</w:t>
      </w:r>
      <w:r w:rsidRPr="00010FC8">
        <w:t> </w:t>
      </w:r>
      <w:r w:rsidR="00C8028A">
        <w:rPr>
          <w:b/>
          <w:bCs/>
        </w:rPr>
        <w:t>nyilatkozat kitöltésével</w:t>
      </w:r>
      <w:r w:rsidRPr="00010FC8">
        <w:rPr>
          <w:b/>
          <w:bCs/>
        </w:rPr>
        <w:t xml:space="preserve"> kell </w:t>
      </w:r>
      <w:proofErr w:type="spellStart"/>
      <w:proofErr w:type="gramStart"/>
      <w:r w:rsidRPr="00010FC8">
        <w:rPr>
          <w:b/>
          <w:bCs/>
        </w:rPr>
        <w:t>igényelni</w:t>
      </w:r>
      <w:r w:rsidRPr="00010FC8">
        <w:t>.</w:t>
      </w:r>
      <w:r w:rsidR="005F187F">
        <w:t>A</w:t>
      </w:r>
      <w:proofErr w:type="spellEnd"/>
      <w:proofErr w:type="gramEnd"/>
      <w:r w:rsidR="005F187F">
        <w:t xml:space="preserve"> </w:t>
      </w:r>
      <w:r w:rsidR="00C8028A">
        <w:t xml:space="preserve">nyilatkozat </w:t>
      </w:r>
      <w:r w:rsidR="005F187F">
        <w:t xml:space="preserve">az </w:t>
      </w:r>
      <w:proofErr w:type="spellStart"/>
      <w:r w:rsidR="005F187F">
        <w:t>Ináncsi</w:t>
      </w:r>
      <w:proofErr w:type="spellEnd"/>
      <w:r w:rsidR="005F187F">
        <w:t xml:space="preserve"> Közös Önkormányzati Hivatalnál kihelyezett postaládába elhelyezhető, illetve az </w:t>
      </w:r>
      <w:hyperlink r:id="rId5" w:history="1">
        <w:r w:rsidR="005F187F" w:rsidRPr="007E5179">
          <w:rPr>
            <w:rStyle w:val="Hiperhivatkozs"/>
          </w:rPr>
          <w:t>inancshiv@t-online.hu</w:t>
        </w:r>
      </w:hyperlink>
      <w:r w:rsidR="005F187F">
        <w:t xml:space="preserve"> email címre elküldhető a beszkennelt vagy lefot</w:t>
      </w:r>
      <w:r w:rsidR="00C8028A">
        <w:t>ó</w:t>
      </w:r>
      <w:r w:rsidR="005F187F">
        <w:t>z</w:t>
      </w:r>
      <w:r w:rsidR="00C8028A">
        <w:t xml:space="preserve">ott </w:t>
      </w:r>
      <w:r w:rsidR="005F187F">
        <w:t>másolata</w:t>
      </w:r>
      <w:r w:rsidR="00C8028A">
        <w:t xml:space="preserve"> </w:t>
      </w:r>
      <w:r w:rsidR="00C8028A" w:rsidRPr="00304401">
        <w:rPr>
          <w:b/>
          <w:bCs/>
        </w:rPr>
        <w:t>2020.június 14-ig.16.00.óráig.</w:t>
      </w:r>
      <w:r w:rsidR="00C8028A" w:rsidRPr="00C8028A">
        <w:t>Kérem, hogy több gyermek esetén valamennyi gyermekre szíveskedjenek a nyilatkozatot visszaküldeni.</w:t>
      </w:r>
    </w:p>
    <w:p w:rsidR="00010FC8" w:rsidRPr="00010FC8" w:rsidRDefault="00010FC8" w:rsidP="00304401">
      <w:pPr>
        <w:jc w:val="both"/>
      </w:pPr>
      <w:r w:rsidRPr="00010FC8">
        <w:t>A hamarosan esedékessé váló nyári szünet időszaka:2020. június 16 – 2020. augusztus 31.</w:t>
      </w:r>
    </w:p>
    <w:p w:rsidR="00010FC8" w:rsidRPr="00304401" w:rsidRDefault="00C8028A" w:rsidP="00304401">
      <w:pPr>
        <w:jc w:val="both"/>
      </w:pPr>
      <w:r w:rsidRPr="00304401">
        <w:t>Felhívom a figyelmét arra, hogy amennyiben gyermekére/gyermekeire kérte az étkeztetést és azt mégsem viszi el, úgy a család- és gyermekjóléti szolgálat családsegítő szakembere értesítésre kerül, mivel az ellátás igénybevételének elmulasztása kapcsán felmerülhet a gyermek/gyermekek veszélyeztetettsége</w:t>
      </w:r>
      <w:r w:rsidRPr="00304401">
        <w:t>.</w:t>
      </w:r>
    </w:p>
    <w:p w:rsidR="00C8028A" w:rsidRPr="00304401" w:rsidRDefault="00C8028A" w:rsidP="00010FC8">
      <w:r w:rsidRPr="00304401">
        <w:t>Ináncs, 2020.05.22</w:t>
      </w:r>
    </w:p>
    <w:p w:rsidR="00C8028A" w:rsidRDefault="00C8028A" w:rsidP="00010F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Nagy Boglárka</w:t>
      </w:r>
    </w:p>
    <w:p w:rsidR="00C8028A" w:rsidRDefault="00C8028A" w:rsidP="00010F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jegyző</w:t>
      </w:r>
    </w:p>
    <w:p w:rsidR="006E78EE" w:rsidRPr="00010FC8" w:rsidRDefault="006E78EE" w:rsidP="00010FC8"/>
    <w:sectPr w:rsidR="006E78EE" w:rsidRPr="0001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7FB"/>
    <w:multiLevelType w:val="multilevel"/>
    <w:tmpl w:val="507E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504AA"/>
    <w:multiLevelType w:val="multilevel"/>
    <w:tmpl w:val="3490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F2FF1"/>
    <w:multiLevelType w:val="multilevel"/>
    <w:tmpl w:val="E978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36B4D"/>
    <w:multiLevelType w:val="multilevel"/>
    <w:tmpl w:val="4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97010"/>
    <w:multiLevelType w:val="hybridMultilevel"/>
    <w:tmpl w:val="F0B61F5A"/>
    <w:lvl w:ilvl="0" w:tplc="D6786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57"/>
    <w:rsid w:val="00010FC8"/>
    <w:rsid w:val="00304401"/>
    <w:rsid w:val="00431363"/>
    <w:rsid w:val="005F187F"/>
    <w:rsid w:val="00654BDF"/>
    <w:rsid w:val="006E78EE"/>
    <w:rsid w:val="00915657"/>
    <w:rsid w:val="00A77F39"/>
    <w:rsid w:val="00C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8593"/>
  <w15:chartTrackingRefBased/>
  <w15:docId w15:val="{314FBEED-772F-4287-9E7F-E1BA9E98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1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15657"/>
    <w:rPr>
      <w:i/>
      <w:iCs/>
    </w:rPr>
  </w:style>
  <w:style w:type="character" w:styleId="Kiemels2">
    <w:name w:val="Strong"/>
    <w:basedOn w:val="Bekezdsalapbettpusa"/>
    <w:uiPriority w:val="22"/>
    <w:qFormat/>
    <w:rsid w:val="00915657"/>
    <w:rPr>
      <w:b/>
      <w:bCs/>
    </w:rPr>
  </w:style>
  <w:style w:type="paragraph" w:styleId="Listaszerbekezds">
    <w:name w:val="List Paragraph"/>
    <w:basedOn w:val="Norml"/>
    <w:uiPriority w:val="34"/>
    <w:qFormat/>
    <w:rsid w:val="00A77F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F18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F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ncshiv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gep</cp:lastModifiedBy>
  <cp:revision>2</cp:revision>
  <cp:lastPrinted>2020-05-22T08:30:00Z</cp:lastPrinted>
  <dcterms:created xsi:type="dcterms:W3CDTF">2020-05-22T07:19:00Z</dcterms:created>
  <dcterms:modified xsi:type="dcterms:W3CDTF">2020-05-22T08:59:00Z</dcterms:modified>
</cp:coreProperties>
</file>